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93"/>
        <w:ind w:left="182" w:right="0" w:firstLine="0"/>
        <w:jc w:val="left"/>
        <w:rPr>
          <w:sz w:val="23"/>
        </w:rPr>
      </w:pPr>
      <w:r>
        <w:rPr>
          <w:color w:val="161616"/>
          <w:sz w:val="23"/>
        </w:rPr>
        <w:t>Greetings</w:t>
      </w:r>
      <w:r>
        <w:rPr>
          <w:color w:val="161616"/>
          <w:spacing w:val="47"/>
          <w:sz w:val="23"/>
        </w:rPr>
        <w:t> </w:t>
      </w:r>
      <w:r>
        <w:rPr>
          <w:color w:val="161616"/>
          <w:sz w:val="23"/>
        </w:rPr>
        <w:t>Prairie</w:t>
      </w:r>
      <w:r>
        <w:rPr>
          <w:color w:val="494949"/>
          <w:sz w:val="23"/>
        </w:rPr>
        <w:t>-</w:t>
      </w:r>
      <w:r>
        <w:rPr>
          <w:color w:val="161616"/>
          <w:sz w:val="23"/>
        </w:rPr>
        <w:t>Hills</w:t>
      </w:r>
      <w:r>
        <w:rPr>
          <w:color w:val="161616"/>
          <w:spacing w:val="-7"/>
          <w:sz w:val="23"/>
        </w:rPr>
        <w:t> </w:t>
      </w:r>
      <w:r>
        <w:rPr>
          <w:color w:val="161616"/>
          <w:sz w:val="23"/>
        </w:rPr>
        <w:t>D144</w:t>
      </w:r>
      <w:r>
        <w:rPr>
          <w:color w:val="161616"/>
          <w:spacing w:val="30"/>
          <w:sz w:val="23"/>
        </w:rPr>
        <w:t> </w:t>
      </w:r>
      <w:r>
        <w:rPr>
          <w:color w:val="161616"/>
          <w:sz w:val="23"/>
        </w:rPr>
        <w:t>Parents</w:t>
      </w:r>
      <w:r>
        <w:rPr>
          <w:color w:val="161616"/>
          <w:spacing w:val="38"/>
          <w:sz w:val="23"/>
        </w:rPr>
        <w:t> </w:t>
      </w:r>
      <w:r>
        <w:rPr>
          <w:color w:val="161616"/>
          <w:sz w:val="23"/>
        </w:rPr>
        <w:t>and</w:t>
      </w:r>
      <w:r>
        <w:rPr>
          <w:color w:val="161616"/>
          <w:spacing w:val="31"/>
          <w:sz w:val="23"/>
        </w:rPr>
        <w:t> </w:t>
      </w:r>
      <w:r>
        <w:rPr>
          <w:color w:val="161616"/>
          <w:sz w:val="23"/>
        </w:rPr>
        <w:t>Guardians,</w:t>
      </w:r>
    </w:p>
    <w:p>
      <w:pPr>
        <w:pStyle w:val="BodyText"/>
        <w:spacing w:before="9"/>
        <w:rPr>
          <w:sz w:val="36"/>
        </w:rPr>
      </w:pPr>
    </w:p>
    <w:p>
      <w:pPr>
        <w:spacing w:line="249" w:lineRule="auto" w:before="0"/>
        <w:ind w:left="181" w:right="142" w:firstLine="3"/>
        <w:jc w:val="left"/>
        <w:rPr>
          <w:sz w:val="23"/>
        </w:rPr>
      </w:pPr>
      <w:r>
        <w:rPr>
          <w:color w:val="161616"/>
          <w:w w:val="105"/>
          <w:sz w:val="23"/>
        </w:rPr>
        <w:t>The purpose of this letter is to update you regarding ongoing COVID-19 mitigation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strategies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in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Prairie-Hills</w:t>
      </w:r>
      <w:r>
        <w:rPr>
          <w:color w:val="161616"/>
          <w:spacing w:val="5"/>
          <w:w w:val="105"/>
          <w:sz w:val="23"/>
        </w:rPr>
        <w:t> </w:t>
      </w:r>
      <w:r>
        <w:rPr>
          <w:color w:val="161616"/>
          <w:w w:val="105"/>
          <w:sz w:val="23"/>
        </w:rPr>
        <w:t>D144.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Board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Education</w:t>
      </w:r>
      <w:r>
        <w:rPr>
          <w:color w:val="161616"/>
          <w:spacing w:val="11"/>
          <w:w w:val="105"/>
          <w:sz w:val="23"/>
        </w:rPr>
        <w:t> </w:t>
      </w:r>
      <w:r>
        <w:rPr>
          <w:color w:val="161616"/>
          <w:w w:val="105"/>
          <w:sz w:val="23"/>
        </w:rPr>
        <w:t>has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agreed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make</w:t>
      </w:r>
      <w:r>
        <w:rPr>
          <w:color w:val="161616"/>
          <w:spacing w:val="-11"/>
          <w:w w:val="105"/>
          <w:sz w:val="23"/>
        </w:rPr>
        <w:t> </w:t>
      </w:r>
      <w:r>
        <w:rPr>
          <w:i/>
          <w:color w:val="161616"/>
          <w:w w:val="105"/>
          <w:sz w:val="23"/>
        </w:rPr>
        <w:t>masking</w:t>
      </w:r>
      <w:r>
        <w:rPr>
          <w:i/>
          <w:color w:val="161616"/>
          <w:spacing w:val="-64"/>
          <w:w w:val="105"/>
          <w:sz w:val="23"/>
        </w:rPr>
        <w:t> </w:t>
      </w:r>
      <w:r>
        <w:rPr>
          <w:i/>
          <w:color w:val="161616"/>
          <w:spacing w:val="-1"/>
          <w:w w:val="105"/>
          <w:sz w:val="23"/>
        </w:rPr>
        <w:t>optional, </w:t>
      </w:r>
      <w:r>
        <w:rPr>
          <w:color w:val="161616"/>
          <w:spacing w:val="-1"/>
          <w:w w:val="105"/>
          <w:sz w:val="23"/>
        </w:rPr>
        <w:t>but strongly recommended </w:t>
      </w:r>
      <w:r>
        <w:rPr>
          <w:b/>
          <w:color w:val="161616"/>
          <w:spacing w:val="-1"/>
          <w:w w:val="105"/>
          <w:sz w:val="23"/>
          <w:u w:val="thick" w:color="161616"/>
        </w:rPr>
        <w:t>eff</w:t>
      </w:r>
      <w:r>
        <w:rPr>
          <w:b/>
          <w:color w:val="343434"/>
          <w:spacing w:val="-1"/>
          <w:w w:val="105"/>
          <w:sz w:val="23"/>
          <w:u w:val="thick" w:color="161616"/>
        </w:rPr>
        <w:t>e</w:t>
      </w:r>
      <w:r>
        <w:rPr>
          <w:b/>
          <w:color w:val="161616"/>
          <w:spacing w:val="-1"/>
          <w:w w:val="105"/>
          <w:sz w:val="23"/>
          <w:u w:val="thick" w:color="161616"/>
        </w:rPr>
        <w:t>c</w:t>
      </w:r>
      <w:r>
        <w:rPr>
          <w:b/>
          <w:color w:val="343434"/>
          <w:spacing w:val="-1"/>
          <w:w w:val="105"/>
          <w:sz w:val="23"/>
          <w:u w:val="thick" w:color="161616"/>
        </w:rPr>
        <w:t>t</w:t>
      </w:r>
      <w:r>
        <w:rPr>
          <w:b/>
          <w:color w:val="161616"/>
          <w:spacing w:val="-1"/>
          <w:w w:val="105"/>
          <w:sz w:val="23"/>
          <w:u w:val="thick" w:color="161616"/>
        </w:rPr>
        <w:t>ive immediately.</w:t>
      </w:r>
      <w:r>
        <w:rPr>
          <w:b/>
          <w:color w:val="161616"/>
          <w:spacing w:val="-1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As you know, </w:t>
      </w:r>
      <w:r>
        <w:rPr>
          <w:color w:val="161616"/>
          <w:w w:val="105"/>
          <w:sz w:val="23"/>
        </w:rPr>
        <w:t>we started</w:t>
      </w:r>
      <w:r>
        <w:rPr>
          <w:color w:val="161616"/>
          <w:spacing w:val="-65"/>
          <w:w w:val="105"/>
          <w:sz w:val="23"/>
        </w:rPr>
        <w:t> </w:t>
      </w:r>
      <w:r>
        <w:rPr>
          <w:color w:val="161616"/>
          <w:w w:val="105"/>
          <w:sz w:val="23"/>
        </w:rPr>
        <w:t>the school year with mandatory masking, and now our students and staff have the</w:t>
      </w:r>
      <w:r>
        <w:rPr>
          <w:color w:val="161616"/>
          <w:spacing w:val="1"/>
          <w:w w:val="105"/>
          <w:sz w:val="23"/>
        </w:rPr>
        <w:t> </w:t>
      </w:r>
      <w:r>
        <w:rPr>
          <w:i/>
          <w:color w:val="161616"/>
          <w:w w:val="105"/>
          <w:sz w:val="23"/>
        </w:rPr>
        <w:t>option </w:t>
      </w:r>
      <w:r>
        <w:rPr>
          <w:color w:val="161616"/>
          <w:w w:val="105"/>
          <w:sz w:val="23"/>
        </w:rPr>
        <w:t>of continuing to wear their masks. However, we strongly recommend and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encourage</w:t>
      </w:r>
      <w:r>
        <w:rPr>
          <w:color w:val="161616"/>
          <w:spacing w:val="8"/>
          <w:w w:val="105"/>
          <w:sz w:val="23"/>
        </w:rPr>
        <w:t> </w:t>
      </w:r>
      <w:r>
        <w:rPr>
          <w:color w:val="161616"/>
          <w:w w:val="105"/>
          <w:sz w:val="23"/>
        </w:rPr>
        <w:t>all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students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staff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pursue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this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particular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mitigation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strategy.</w:t>
      </w:r>
    </w:p>
    <w:p>
      <w:pPr>
        <w:spacing w:line="249" w:lineRule="auto" w:before="147"/>
        <w:ind w:left="181" w:right="142" w:firstLine="3"/>
        <w:jc w:val="left"/>
        <w:rPr>
          <w:i/>
          <w:sz w:val="23"/>
        </w:rPr>
      </w:pPr>
      <w:r>
        <w:rPr>
          <w:color w:val="161616"/>
          <w:w w:val="105"/>
          <w:sz w:val="23"/>
        </w:rPr>
        <w:t>The CDC (Centers for Disease Control) has relaxed their rules regarding masking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sz w:val="23"/>
        </w:rPr>
        <w:t>depending</w:t>
      </w:r>
      <w:r>
        <w:rPr>
          <w:color w:val="161616"/>
          <w:spacing w:val="1"/>
          <w:sz w:val="23"/>
        </w:rPr>
        <w:t> </w:t>
      </w:r>
      <w:r>
        <w:rPr>
          <w:color w:val="161616"/>
          <w:sz w:val="23"/>
        </w:rPr>
        <w:t>upon the metrics</w:t>
      </w:r>
      <w:r>
        <w:rPr>
          <w:color w:val="161616"/>
          <w:spacing w:val="1"/>
          <w:sz w:val="23"/>
        </w:rPr>
        <w:t> </w:t>
      </w:r>
      <w:r>
        <w:rPr>
          <w:color w:val="161616"/>
          <w:sz w:val="23"/>
        </w:rPr>
        <w:t>within</w:t>
      </w:r>
      <w:r>
        <w:rPr>
          <w:color w:val="161616"/>
          <w:spacing w:val="1"/>
          <w:sz w:val="23"/>
        </w:rPr>
        <w:t> </w:t>
      </w:r>
      <w:r>
        <w:rPr>
          <w:color w:val="161616"/>
          <w:sz w:val="23"/>
        </w:rPr>
        <w:t>the specific</w:t>
      </w:r>
      <w:r>
        <w:rPr>
          <w:color w:val="161616"/>
          <w:spacing w:val="1"/>
          <w:sz w:val="23"/>
        </w:rPr>
        <w:t> </w:t>
      </w:r>
      <w:r>
        <w:rPr>
          <w:color w:val="161616"/>
          <w:sz w:val="23"/>
        </w:rPr>
        <w:t>communities.</w:t>
      </w:r>
      <w:r>
        <w:rPr>
          <w:color w:val="161616"/>
          <w:spacing w:val="63"/>
          <w:sz w:val="23"/>
        </w:rPr>
        <w:t> </w:t>
      </w:r>
      <w:r>
        <w:rPr>
          <w:color w:val="161616"/>
          <w:sz w:val="23"/>
        </w:rPr>
        <w:t>As such</w:t>
      </w:r>
      <w:r>
        <w:rPr>
          <w:color w:val="343434"/>
          <w:sz w:val="23"/>
        </w:rPr>
        <w:t>, </w:t>
      </w:r>
      <w:r>
        <w:rPr>
          <w:color w:val="161616"/>
          <w:sz w:val="23"/>
        </w:rPr>
        <w:t>the metrics</w:t>
      </w:r>
      <w:r>
        <w:rPr>
          <w:color w:val="161616"/>
          <w:spacing w:val="64"/>
          <w:sz w:val="23"/>
        </w:rPr>
        <w:t> </w:t>
      </w:r>
      <w:r>
        <w:rPr>
          <w:color w:val="161616"/>
          <w:sz w:val="23"/>
        </w:rPr>
        <w:t>within</w:t>
      </w:r>
      <w:r>
        <w:rPr>
          <w:color w:val="161616"/>
          <w:spacing w:val="-61"/>
          <w:sz w:val="23"/>
        </w:rPr>
        <w:t> </w:t>
      </w:r>
      <w:r>
        <w:rPr>
          <w:color w:val="161616"/>
          <w:w w:val="105"/>
          <w:sz w:val="23"/>
        </w:rPr>
        <w:t>the communities of Country Club Hills, Hazel Crest, Markham and Oak Forest remain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relatively low (3.4%). As long as these metrics remain low, we will continue to offer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masking</w:t>
      </w:r>
      <w:r>
        <w:rPr>
          <w:color w:val="161616"/>
          <w:spacing w:val="8"/>
          <w:w w:val="105"/>
          <w:sz w:val="23"/>
        </w:rPr>
        <w:t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an</w:t>
      </w:r>
      <w:r>
        <w:rPr>
          <w:color w:val="161616"/>
          <w:spacing w:val="-12"/>
          <w:w w:val="105"/>
          <w:sz w:val="23"/>
        </w:rPr>
        <w:t> </w:t>
      </w:r>
      <w:r>
        <w:rPr>
          <w:i/>
          <w:color w:val="161616"/>
          <w:w w:val="105"/>
          <w:sz w:val="23"/>
        </w:rPr>
        <w:t>option.</w:t>
      </w:r>
    </w:p>
    <w:p>
      <w:pPr>
        <w:spacing w:line="252" w:lineRule="auto" w:before="144"/>
        <w:ind w:left="187" w:right="0" w:firstLine="0"/>
        <w:jc w:val="left"/>
        <w:rPr>
          <w:sz w:val="23"/>
        </w:rPr>
      </w:pPr>
      <w:r>
        <w:rPr>
          <w:color w:val="161616"/>
          <w:w w:val="105"/>
          <w:sz w:val="23"/>
        </w:rPr>
        <w:t>In</w:t>
      </w:r>
      <w:r>
        <w:rPr>
          <w:color w:val="161616"/>
          <w:spacing w:val="-17"/>
          <w:w w:val="105"/>
          <w:sz w:val="23"/>
        </w:rPr>
        <w:t> </w:t>
      </w:r>
      <w:r>
        <w:rPr>
          <w:color w:val="161616"/>
          <w:w w:val="105"/>
          <w:sz w:val="23"/>
        </w:rPr>
        <w:t>addition,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please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17"/>
          <w:w w:val="105"/>
          <w:sz w:val="23"/>
        </w:rPr>
        <w:t> </w:t>
      </w:r>
      <w:r>
        <w:rPr>
          <w:color w:val="161616"/>
          <w:w w:val="105"/>
          <w:sz w:val="23"/>
        </w:rPr>
        <w:t>advised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that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we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intend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5"/>
          <w:w w:val="105"/>
          <w:sz w:val="23"/>
        </w:rPr>
        <w:t> </w:t>
      </w:r>
      <w:r>
        <w:rPr>
          <w:color w:val="161616"/>
          <w:w w:val="105"/>
          <w:sz w:val="23"/>
        </w:rPr>
        <w:t>continue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following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mitigation</w:t>
      </w:r>
      <w:r>
        <w:rPr>
          <w:color w:val="161616"/>
          <w:spacing w:val="-64"/>
          <w:w w:val="105"/>
          <w:sz w:val="23"/>
        </w:rPr>
        <w:t> </w:t>
      </w:r>
      <w:r>
        <w:rPr>
          <w:color w:val="161616"/>
          <w:w w:val="105"/>
          <w:sz w:val="23"/>
        </w:rPr>
        <w:t>strategies</w:t>
      </w:r>
      <w:r>
        <w:rPr>
          <w:color w:val="161616"/>
          <w:spacing w:val="5"/>
          <w:w w:val="105"/>
          <w:sz w:val="23"/>
        </w:rPr>
        <w:t> </w:t>
      </w:r>
      <w:r>
        <w:rPr>
          <w:color w:val="161616"/>
          <w:w w:val="105"/>
          <w:sz w:val="23"/>
        </w:rPr>
        <w:t>until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end</w:t>
      </w:r>
      <w:r>
        <w:rPr>
          <w:color w:val="161616"/>
          <w:spacing w:val="-17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school year: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  <w:tab w:pos="908" w:val="left" w:leader="none"/>
        </w:tabs>
        <w:spacing w:line="240" w:lineRule="auto" w:before="17" w:after="0"/>
        <w:ind w:left="907" w:right="0" w:hanging="366"/>
        <w:jc w:val="left"/>
        <w:rPr>
          <w:sz w:val="23"/>
        </w:rPr>
      </w:pPr>
      <w:r>
        <w:rPr>
          <w:color w:val="161616"/>
          <w:spacing w:val="-1"/>
          <w:w w:val="105"/>
          <w:sz w:val="23"/>
        </w:rPr>
        <w:t>Weekly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COVID-19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Testing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</w:tabs>
        <w:spacing w:line="244" w:lineRule="auto" w:before="29" w:after="0"/>
        <w:ind w:left="912" w:right="304" w:hanging="366"/>
        <w:jc w:val="left"/>
        <w:rPr>
          <w:sz w:val="23"/>
        </w:rPr>
      </w:pPr>
      <w:r>
        <w:rPr>
          <w:color w:val="161616"/>
          <w:w w:val="105"/>
          <w:sz w:val="23"/>
        </w:rPr>
        <w:t>Test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Stay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Program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minimize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disruption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for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close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contacts**</w:t>
      </w:r>
      <w:r>
        <w:rPr>
          <w:color w:val="161616"/>
          <w:spacing w:val="2"/>
          <w:w w:val="105"/>
          <w:sz w:val="23"/>
        </w:rPr>
        <w:t> </w:t>
      </w:r>
      <w:r>
        <w:rPr>
          <w:color w:val="161616"/>
          <w:w w:val="105"/>
          <w:sz w:val="23"/>
        </w:rPr>
        <w:t>(testing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occurs</w:t>
      </w:r>
      <w:r>
        <w:rPr>
          <w:color w:val="161616"/>
          <w:spacing w:val="-64"/>
          <w:w w:val="105"/>
          <w:sz w:val="23"/>
        </w:rPr>
        <w:t> </w:t>
      </w:r>
      <w:r>
        <w:rPr>
          <w:color w:val="161616"/>
          <w:w w:val="105"/>
          <w:sz w:val="23"/>
        </w:rPr>
        <w:t>on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days</w:t>
      </w:r>
      <w:r>
        <w:rPr>
          <w:color w:val="161616"/>
          <w:spacing w:val="6"/>
          <w:w w:val="105"/>
          <w:sz w:val="23"/>
        </w:rPr>
        <w:t> </w:t>
      </w:r>
      <w:r>
        <w:rPr>
          <w:color w:val="161616"/>
          <w:w w:val="105"/>
          <w:sz w:val="23"/>
        </w:rPr>
        <w:t>3,5,7)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  <w:tab w:pos="910" w:val="left" w:leader="none"/>
        </w:tabs>
        <w:spacing w:line="240" w:lineRule="auto" w:before="23" w:after="0"/>
        <w:ind w:left="909" w:right="0" w:hanging="363"/>
        <w:jc w:val="left"/>
        <w:rPr>
          <w:sz w:val="23"/>
        </w:rPr>
      </w:pPr>
      <w:r>
        <w:rPr>
          <w:color w:val="161616"/>
          <w:w w:val="105"/>
          <w:sz w:val="23"/>
        </w:rPr>
        <w:t>Social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distancing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3-6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feet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wherever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possible</w:t>
      </w:r>
    </w:p>
    <w:p>
      <w:pPr>
        <w:spacing w:line="249" w:lineRule="auto" w:before="154"/>
        <w:ind w:left="181" w:right="0" w:hanging="2"/>
        <w:jc w:val="left"/>
        <w:rPr>
          <w:sz w:val="23"/>
        </w:rPr>
      </w:pPr>
      <w:r>
        <w:rPr>
          <w:color w:val="161616"/>
          <w:w w:val="105"/>
          <w:sz w:val="23"/>
        </w:rPr>
        <w:t>Finally, we have hosted 2 vaccination clinics in partnership with the Cook County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sz w:val="23"/>
        </w:rPr>
        <w:t>Department</w:t>
      </w:r>
      <w:r>
        <w:rPr>
          <w:color w:val="161616"/>
          <w:spacing w:val="38"/>
          <w:sz w:val="23"/>
        </w:rPr>
        <w:t> </w:t>
      </w:r>
      <w:r>
        <w:rPr>
          <w:color w:val="161616"/>
          <w:sz w:val="23"/>
        </w:rPr>
        <w:t>of</w:t>
      </w:r>
      <w:r>
        <w:rPr>
          <w:color w:val="161616"/>
          <w:spacing w:val="15"/>
          <w:sz w:val="23"/>
        </w:rPr>
        <w:t> </w:t>
      </w:r>
      <w:r>
        <w:rPr>
          <w:color w:val="161616"/>
          <w:sz w:val="23"/>
        </w:rPr>
        <w:t>Health.</w:t>
      </w:r>
      <w:r>
        <w:rPr>
          <w:color w:val="161616"/>
          <w:spacing w:val="20"/>
          <w:sz w:val="23"/>
        </w:rPr>
        <w:t> </w:t>
      </w:r>
      <w:r>
        <w:rPr>
          <w:color w:val="161616"/>
          <w:sz w:val="23"/>
        </w:rPr>
        <w:t>It</w:t>
      </w:r>
      <w:r>
        <w:rPr>
          <w:color w:val="161616"/>
          <w:spacing w:val="26"/>
          <w:sz w:val="23"/>
        </w:rPr>
        <w:t> </w:t>
      </w:r>
      <w:r>
        <w:rPr>
          <w:color w:val="161616"/>
          <w:sz w:val="23"/>
        </w:rPr>
        <w:t>is</w:t>
      </w:r>
      <w:r>
        <w:rPr>
          <w:color w:val="161616"/>
          <w:spacing w:val="26"/>
          <w:sz w:val="23"/>
        </w:rPr>
        <w:t> </w:t>
      </w:r>
      <w:r>
        <w:rPr>
          <w:color w:val="161616"/>
          <w:sz w:val="23"/>
        </w:rPr>
        <w:t>our</w:t>
      </w:r>
      <w:r>
        <w:rPr>
          <w:color w:val="161616"/>
          <w:spacing w:val="26"/>
          <w:sz w:val="23"/>
        </w:rPr>
        <w:t> </w:t>
      </w:r>
      <w:r>
        <w:rPr>
          <w:color w:val="161616"/>
          <w:sz w:val="23"/>
        </w:rPr>
        <w:t>goal</w:t>
      </w:r>
      <w:r>
        <w:rPr>
          <w:color w:val="161616"/>
          <w:spacing w:val="9"/>
          <w:sz w:val="23"/>
        </w:rPr>
        <w:t> </w:t>
      </w:r>
      <w:r>
        <w:rPr>
          <w:color w:val="161616"/>
          <w:sz w:val="23"/>
        </w:rPr>
        <w:t>to</w:t>
      </w:r>
      <w:r>
        <w:rPr>
          <w:color w:val="161616"/>
          <w:spacing w:val="2"/>
          <w:sz w:val="23"/>
        </w:rPr>
        <w:t> </w:t>
      </w:r>
      <w:r>
        <w:rPr>
          <w:color w:val="161616"/>
          <w:sz w:val="23"/>
        </w:rPr>
        <w:t>host</w:t>
      </w:r>
      <w:r>
        <w:rPr>
          <w:color w:val="161616"/>
          <w:spacing w:val="12"/>
          <w:sz w:val="23"/>
        </w:rPr>
        <w:t> </w:t>
      </w:r>
      <w:r>
        <w:rPr>
          <w:color w:val="161616"/>
          <w:sz w:val="23"/>
        </w:rPr>
        <w:t>another</w:t>
      </w:r>
      <w:r>
        <w:rPr>
          <w:color w:val="161616"/>
          <w:spacing w:val="30"/>
          <w:sz w:val="23"/>
        </w:rPr>
        <w:t> </w:t>
      </w:r>
      <w:r>
        <w:rPr>
          <w:color w:val="161616"/>
          <w:sz w:val="23"/>
        </w:rPr>
        <w:t>vaccination</w:t>
      </w:r>
      <w:r>
        <w:rPr>
          <w:color w:val="161616"/>
          <w:spacing w:val="32"/>
          <w:sz w:val="23"/>
        </w:rPr>
        <w:t> </w:t>
      </w:r>
      <w:r>
        <w:rPr>
          <w:color w:val="161616"/>
          <w:sz w:val="23"/>
        </w:rPr>
        <w:t>clinic,</w:t>
      </w:r>
      <w:r>
        <w:rPr>
          <w:color w:val="161616"/>
          <w:spacing w:val="25"/>
          <w:sz w:val="23"/>
        </w:rPr>
        <w:t> </w:t>
      </w:r>
      <w:r>
        <w:rPr>
          <w:color w:val="161616"/>
          <w:sz w:val="23"/>
        </w:rPr>
        <w:t>and</w:t>
      </w:r>
      <w:r>
        <w:rPr>
          <w:color w:val="161616"/>
          <w:spacing w:val="19"/>
          <w:sz w:val="23"/>
        </w:rPr>
        <w:t> </w:t>
      </w:r>
      <w:r>
        <w:rPr>
          <w:color w:val="161616"/>
          <w:sz w:val="23"/>
        </w:rPr>
        <w:t>we</w:t>
      </w:r>
      <w:r>
        <w:rPr>
          <w:color w:val="161616"/>
          <w:spacing w:val="13"/>
          <w:sz w:val="23"/>
        </w:rPr>
        <w:t> </w:t>
      </w:r>
      <w:r>
        <w:rPr>
          <w:color w:val="161616"/>
          <w:sz w:val="23"/>
        </w:rPr>
        <w:t>are</w:t>
      </w:r>
      <w:r>
        <w:rPr>
          <w:color w:val="161616"/>
          <w:spacing w:val="21"/>
          <w:sz w:val="23"/>
        </w:rPr>
        <w:t> </w:t>
      </w:r>
      <w:r>
        <w:rPr>
          <w:color w:val="161616"/>
          <w:sz w:val="23"/>
        </w:rPr>
        <w:t>in</w:t>
      </w:r>
      <w:r>
        <w:rPr>
          <w:color w:val="161616"/>
          <w:spacing w:val="17"/>
          <w:sz w:val="23"/>
        </w:rPr>
        <w:t> </w:t>
      </w:r>
      <w:r>
        <w:rPr>
          <w:color w:val="161616"/>
          <w:sz w:val="23"/>
        </w:rPr>
        <w:t>the</w:t>
      </w:r>
      <w:r>
        <w:rPr>
          <w:color w:val="161616"/>
          <w:spacing w:val="1"/>
          <w:sz w:val="23"/>
        </w:rPr>
        <w:t> </w:t>
      </w:r>
      <w:r>
        <w:rPr>
          <w:color w:val="161616"/>
          <w:w w:val="105"/>
          <w:sz w:val="23"/>
        </w:rPr>
        <w:t>midst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planning</w:t>
      </w:r>
      <w:r>
        <w:rPr>
          <w:color w:val="161616"/>
          <w:spacing w:val="2"/>
          <w:w w:val="105"/>
          <w:sz w:val="23"/>
        </w:rPr>
        <w:t> </w:t>
      </w:r>
      <w:r>
        <w:rPr>
          <w:color w:val="161616"/>
          <w:w w:val="105"/>
          <w:sz w:val="23"/>
        </w:rPr>
        <w:t>for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this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event.</w:t>
      </w:r>
      <w:r>
        <w:rPr>
          <w:color w:val="161616"/>
          <w:spacing w:val="3"/>
          <w:w w:val="105"/>
          <w:sz w:val="23"/>
        </w:rPr>
        <w:t> </w:t>
      </w:r>
      <w:r>
        <w:rPr>
          <w:color w:val="161616"/>
          <w:w w:val="105"/>
          <w:sz w:val="23"/>
        </w:rPr>
        <w:t>Additional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details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will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forthcoming.</w:t>
      </w:r>
    </w:p>
    <w:p>
      <w:pPr>
        <w:spacing w:line="249" w:lineRule="auto" w:before="141"/>
        <w:ind w:left="182" w:right="142" w:firstLine="0"/>
        <w:jc w:val="left"/>
        <w:rPr>
          <w:sz w:val="23"/>
        </w:rPr>
      </w:pPr>
      <w:r>
        <w:rPr>
          <w:color w:val="161616"/>
          <w:w w:val="105"/>
          <w:sz w:val="23"/>
        </w:rPr>
        <w:t>It is our priority to keep our students and staff as safe as possible. It is our intent to end</w:t>
      </w:r>
      <w:r>
        <w:rPr>
          <w:color w:val="161616"/>
          <w:spacing w:val="-65"/>
          <w:w w:val="105"/>
          <w:sz w:val="23"/>
        </w:rPr>
        <w:t> </w:t>
      </w:r>
      <w:r>
        <w:rPr>
          <w:color w:val="161616"/>
          <w:w w:val="105"/>
          <w:sz w:val="23"/>
        </w:rPr>
        <w:t>our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school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year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safely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securely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17"/>
          <w:w w:val="105"/>
          <w:sz w:val="23"/>
        </w:rPr>
        <w:t> </w:t>
      </w:r>
      <w:r>
        <w:rPr>
          <w:color w:val="161616"/>
          <w:w w:val="105"/>
          <w:sz w:val="23"/>
        </w:rPr>
        <w:t>possible</w:t>
      </w:r>
      <w:r>
        <w:rPr>
          <w:color w:val="161616"/>
          <w:spacing w:val="2"/>
          <w:w w:val="105"/>
          <w:sz w:val="23"/>
        </w:rPr>
        <w:t> </w:t>
      </w:r>
      <w:r>
        <w:rPr>
          <w:color w:val="161616"/>
          <w:w w:val="105"/>
          <w:sz w:val="23"/>
        </w:rPr>
        <w:t>with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minimal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disruption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school</w:t>
      </w:r>
      <w:r>
        <w:rPr>
          <w:color w:val="161616"/>
          <w:spacing w:val="-64"/>
          <w:w w:val="105"/>
          <w:sz w:val="23"/>
        </w:rPr>
        <w:t> </w:t>
      </w:r>
      <w:r>
        <w:rPr>
          <w:color w:val="161616"/>
          <w:w w:val="105"/>
          <w:sz w:val="23"/>
        </w:rPr>
        <w:t>day. Your cooperation and assistance are greatly appreciated. Please continue to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encourage your child to follow and adhere to our mitigation strategies as described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above.</w:t>
      </w:r>
    </w:p>
    <w:p>
      <w:pPr>
        <w:spacing w:line="249" w:lineRule="auto" w:before="148"/>
        <w:ind w:left="186" w:right="142" w:firstLine="3"/>
        <w:jc w:val="left"/>
        <w:rPr>
          <w:sz w:val="23"/>
        </w:rPr>
      </w:pPr>
      <w:r>
        <w:rPr>
          <w:color w:val="161616"/>
          <w:spacing w:val="-1"/>
          <w:w w:val="105"/>
          <w:sz w:val="23"/>
        </w:rPr>
        <w:t>As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always,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I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spacing w:val="-1"/>
          <w:w w:val="105"/>
          <w:sz w:val="23"/>
        </w:rPr>
        <w:t>am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available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343434"/>
          <w:w w:val="105"/>
          <w:sz w:val="23"/>
          <w:u w:val="thick" w:color="161616"/>
        </w:rPr>
        <w:t>(</w:t>
      </w:r>
      <w:r>
        <w:rPr>
          <w:color w:val="0357C1"/>
          <w:w w:val="105"/>
          <w:sz w:val="23"/>
          <w:u w:val="thick" w:color="161616"/>
        </w:rPr>
        <w:t>k</w:t>
      </w:r>
      <w:r>
        <w:rPr>
          <w:color w:val="3467AC"/>
          <w:w w:val="105"/>
          <w:sz w:val="23"/>
          <w:u w:val="thick" w:color="161616"/>
        </w:rPr>
        <w:t>p</w:t>
      </w:r>
      <w:r>
        <w:rPr>
          <w:color w:val="0357C1"/>
          <w:w w:val="105"/>
          <w:sz w:val="23"/>
          <w:u w:val="thick" w:color="161616"/>
        </w:rPr>
        <w:t>atterson</w:t>
      </w:r>
      <w:r>
        <w:rPr>
          <w:color w:val="3467AC"/>
          <w:w w:val="105"/>
          <w:sz w:val="23"/>
          <w:u w:val="thick" w:color="161616"/>
        </w:rPr>
        <w:t>@p</w:t>
      </w:r>
      <w:r>
        <w:rPr>
          <w:color w:val="0357C1"/>
          <w:w w:val="105"/>
          <w:sz w:val="23"/>
          <w:u w:val="thick" w:color="161616"/>
        </w:rPr>
        <w:t>hd144</w:t>
      </w:r>
      <w:r>
        <w:rPr>
          <w:color w:val="64666D"/>
          <w:w w:val="105"/>
          <w:sz w:val="23"/>
          <w:u w:val="thick" w:color="161616"/>
        </w:rPr>
        <w:t>.</w:t>
      </w:r>
      <w:r>
        <w:rPr>
          <w:color w:val="0357C1"/>
          <w:w w:val="105"/>
          <w:sz w:val="23"/>
          <w:u w:val="thick" w:color="161616"/>
        </w:rPr>
        <w:t>net</w:t>
      </w:r>
      <w:r>
        <w:rPr>
          <w:color w:val="161616"/>
          <w:w w:val="105"/>
          <w:sz w:val="23"/>
          <w:u w:val="thick" w:color="161616"/>
        </w:rPr>
        <w:t>)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should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you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have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additional</w:t>
      </w:r>
      <w:r>
        <w:rPr>
          <w:color w:val="161616"/>
          <w:spacing w:val="-64"/>
          <w:w w:val="105"/>
          <w:sz w:val="23"/>
        </w:rPr>
        <w:t> </w:t>
      </w:r>
      <w:r>
        <w:rPr>
          <w:color w:val="161616"/>
          <w:w w:val="105"/>
          <w:sz w:val="23"/>
        </w:rPr>
        <w:t>questions,</w:t>
      </w:r>
      <w:r>
        <w:rPr>
          <w:color w:val="161616"/>
          <w:spacing w:val="6"/>
          <w:w w:val="105"/>
          <w:sz w:val="23"/>
        </w:rPr>
        <w:t> </w:t>
      </w:r>
      <w:r>
        <w:rPr>
          <w:color w:val="161616"/>
          <w:w w:val="105"/>
          <w:sz w:val="23"/>
        </w:rPr>
        <w:t>comments</w:t>
      </w:r>
      <w:r>
        <w:rPr>
          <w:color w:val="161616"/>
          <w:spacing w:val="17"/>
          <w:w w:val="105"/>
          <w:sz w:val="23"/>
        </w:rPr>
        <w:t> </w:t>
      </w:r>
      <w:r>
        <w:rPr>
          <w:color w:val="161616"/>
          <w:w w:val="105"/>
          <w:sz w:val="23"/>
        </w:rPr>
        <w:t>or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concerns.</w:t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817853</wp:posOffset>
            </wp:positionH>
            <wp:positionV relativeFrom="paragraph">
              <wp:posOffset>190485</wp:posOffset>
            </wp:positionV>
            <wp:extent cx="3046915" cy="64617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15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headerReference w:type="default" r:id="rId5"/>
          <w:type w:val="continuous"/>
          <w:pgSz w:w="12240" w:h="15840"/>
          <w:pgMar w:header="619" w:footer="0" w:top="3200" w:bottom="280" w:left="1180" w:right="14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04" w:right="0" w:firstLine="0"/>
        <w:jc w:val="left"/>
        <w:rPr>
          <w:sz w:val="23"/>
        </w:rPr>
      </w:pPr>
      <w:r>
        <w:rPr>
          <w:color w:val="181818"/>
          <w:w w:val="105"/>
          <w:sz w:val="23"/>
        </w:rPr>
        <w:t>Estimados</w:t>
      </w:r>
      <w:r>
        <w:rPr>
          <w:color w:val="181818"/>
          <w:spacing w:val="2"/>
          <w:w w:val="105"/>
          <w:sz w:val="23"/>
        </w:rPr>
        <w:t> </w:t>
      </w:r>
      <w:r>
        <w:rPr>
          <w:color w:val="181818"/>
          <w:w w:val="105"/>
          <w:sz w:val="23"/>
        </w:rPr>
        <w:t>padres</w:t>
      </w:r>
      <w:r>
        <w:rPr>
          <w:color w:val="181818"/>
          <w:spacing w:val="-5"/>
          <w:w w:val="105"/>
          <w:sz w:val="23"/>
        </w:rPr>
        <w:t> </w:t>
      </w:r>
      <w:r>
        <w:rPr>
          <w:color w:val="181818"/>
          <w:w w:val="105"/>
          <w:sz w:val="23"/>
        </w:rPr>
        <w:t>y</w:t>
      </w:r>
      <w:r>
        <w:rPr>
          <w:color w:val="181818"/>
          <w:spacing w:val="-15"/>
          <w:w w:val="105"/>
          <w:sz w:val="23"/>
        </w:rPr>
        <w:t> </w:t>
      </w:r>
      <w:r>
        <w:rPr>
          <w:color w:val="181818"/>
          <w:w w:val="105"/>
          <w:sz w:val="23"/>
        </w:rPr>
        <w:t>tutores</w:t>
      </w:r>
      <w:r>
        <w:rPr>
          <w:color w:val="181818"/>
          <w:spacing w:val="-5"/>
          <w:w w:val="105"/>
          <w:sz w:val="23"/>
        </w:rPr>
        <w:t> </w:t>
      </w:r>
      <w:r>
        <w:rPr>
          <w:color w:val="181818"/>
          <w:w w:val="105"/>
          <w:sz w:val="23"/>
        </w:rPr>
        <w:t>del</w:t>
      </w:r>
      <w:r>
        <w:rPr>
          <w:color w:val="181818"/>
          <w:spacing w:val="-10"/>
          <w:w w:val="105"/>
          <w:sz w:val="23"/>
        </w:rPr>
        <w:t> </w:t>
      </w:r>
      <w:r>
        <w:rPr>
          <w:color w:val="181818"/>
          <w:w w:val="105"/>
          <w:sz w:val="23"/>
        </w:rPr>
        <w:t>Distrito</w:t>
      </w:r>
      <w:r>
        <w:rPr>
          <w:color w:val="181818"/>
          <w:spacing w:val="-12"/>
          <w:w w:val="105"/>
          <w:sz w:val="23"/>
        </w:rPr>
        <w:t> </w:t>
      </w:r>
      <w:r>
        <w:rPr>
          <w:color w:val="181818"/>
          <w:w w:val="105"/>
          <w:sz w:val="23"/>
        </w:rPr>
        <w:t>144</w:t>
      </w:r>
      <w:r>
        <w:rPr>
          <w:color w:val="181818"/>
          <w:spacing w:val="-8"/>
          <w:w w:val="105"/>
          <w:sz w:val="23"/>
        </w:rPr>
        <w:t> </w:t>
      </w:r>
      <w:r>
        <w:rPr>
          <w:color w:val="181818"/>
          <w:w w:val="105"/>
          <w:sz w:val="23"/>
        </w:rPr>
        <w:t>de</w:t>
      </w:r>
      <w:r>
        <w:rPr>
          <w:color w:val="181818"/>
          <w:spacing w:val="-7"/>
          <w:w w:val="105"/>
          <w:sz w:val="23"/>
        </w:rPr>
        <w:t> </w:t>
      </w:r>
      <w:r>
        <w:rPr>
          <w:color w:val="181818"/>
          <w:w w:val="105"/>
          <w:sz w:val="23"/>
        </w:rPr>
        <w:t>Prairie-Hills,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2" w:lineRule="auto"/>
        <w:ind w:left="108" w:right="166" w:hanging="3"/>
      </w:pPr>
      <w:r>
        <w:rPr>
          <w:color w:val="181818"/>
          <w:w w:val="105"/>
        </w:rPr>
        <w:t>El prop6sito de esta carta es actualizarlo sabre las estrategias de mitigaci6n de COVID-19 en</w:t>
      </w:r>
      <w:r>
        <w:rPr>
          <w:color w:val="181818"/>
          <w:spacing w:val="1"/>
          <w:w w:val="105"/>
        </w:rPr>
        <w:t> </w:t>
      </w:r>
      <w:r>
        <w:rPr>
          <w:color w:val="181818"/>
          <w:spacing w:val="-1"/>
          <w:w w:val="105"/>
        </w:rPr>
        <w:t>curso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el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D144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Prairie-Hills. La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Junta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Educaci6n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acord6 hacer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que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el</w:t>
      </w:r>
      <w:r>
        <w:rPr>
          <w:color w:val="181818"/>
          <w:spacing w:val="-4"/>
          <w:w w:val="105"/>
        </w:rPr>
        <w:t> </w:t>
      </w:r>
      <w:r>
        <w:rPr>
          <w:i/>
          <w:color w:val="181818"/>
          <w:w w:val="105"/>
        </w:rPr>
        <w:t>enmascaramiento</w:t>
      </w:r>
      <w:r>
        <w:rPr>
          <w:i/>
          <w:color w:val="181818"/>
          <w:spacing w:val="-59"/>
          <w:w w:val="105"/>
        </w:rPr>
        <w:t> </w:t>
      </w:r>
      <w:r>
        <w:rPr>
          <w:color w:val="181818"/>
        </w:rPr>
        <w:t>sea</w:t>
      </w:r>
      <w:r>
        <w:rPr>
          <w:color w:val="181818"/>
          <w:spacing w:val="-3"/>
        </w:rPr>
        <w:t> </w:t>
      </w:r>
      <w:r>
        <w:rPr>
          <w:i/>
          <w:color w:val="181818"/>
        </w:rPr>
        <w:t>opcional,</w:t>
      </w:r>
      <w:r>
        <w:rPr>
          <w:i/>
          <w:color w:val="181818"/>
          <w:spacing w:val="17"/>
        </w:rPr>
        <w:t> </w:t>
      </w:r>
      <w:r>
        <w:rPr>
          <w:color w:val="181818"/>
        </w:rPr>
        <w:t>pero</w:t>
      </w:r>
      <w:r>
        <w:rPr>
          <w:color w:val="181818"/>
          <w:spacing w:val="-2"/>
        </w:rPr>
        <w:t> </w:t>
      </w:r>
      <w:r>
        <w:rPr>
          <w:color w:val="181818"/>
        </w:rPr>
        <w:t>fuertemente</w:t>
      </w:r>
      <w:r>
        <w:rPr>
          <w:color w:val="181818"/>
          <w:spacing w:val="16"/>
        </w:rPr>
        <w:t> </w:t>
      </w:r>
      <w:r>
        <w:rPr>
          <w:color w:val="181818"/>
        </w:rPr>
        <w:t>recomendado</w:t>
      </w:r>
      <w:r>
        <w:rPr>
          <w:color w:val="181818"/>
          <w:spacing w:val="25"/>
        </w:rPr>
        <w:t> </w:t>
      </w:r>
      <w:r>
        <w:rPr>
          <w:b/>
          <w:color w:val="181818"/>
          <w:sz w:val="23"/>
          <w:u w:val="thick" w:color="181818"/>
        </w:rPr>
        <w:t>efectivo inmediatamente</w:t>
      </w:r>
      <w:r>
        <w:rPr>
          <w:b/>
          <w:color w:val="181818"/>
          <w:sz w:val="23"/>
        </w:rPr>
        <w:t>.</w:t>
      </w:r>
      <w:r>
        <w:rPr>
          <w:b/>
          <w:color w:val="181818"/>
          <w:spacing w:val="-6"/>
          <w:sz w:val="23"/>
        </w:rPr>
        <w:t> </w:t>
      </w:r>
      <w:r>
        <w:rPr>
          <w:color w:val="181818"/>
        </w:rPr>
        <w:t>Como</w:t>
      </w:r>
      <w:r>
        <w:rPr>
          <w:color w:val="181818"/>
          <w:spacing w:val="13"/>
        </w:rPr>
        <w:t> </w:t>
      </w:r>
      <w:r>
        <w:rPr>
          <w:color w:val="181818"/>
        </w:rPr>
        <w:t>saben,</w:t>
      </w:r>
      <w:r>
        <w:rPr>
          <w:color w:val="181818"/>
          <w:spacing w:val="1"/>
        </w:rPr>
        <w:t> </w:t>
      </w:r>
      <w:r>
        <w:rPr>
          <w:color w:val="181818"/>
        </w:rPr>
        <w:t>comenzamos</w:t>
      </w:r>
      <w:r>
        <w:rPr>
          <w:color w:val="181818"/>
          <w:spacing w:val="1"/>
        </w:rPr>
        <w:t> </w:t>
      </w:r>
      <w:r>
        <w:rPr>
          <w:color w:val="181818"/>
        </w:rPr>
        <w:t>el alio escolar</w:t>
      </w:r>
      <w:r>
        <w:rPr>
          <w:color w:val="181818"/>
          <w:spacing w:val="1"/>
        </w:rPr>
        <w:t> </w:t>
      </w:r>
      <w:r>
        <w:rPr>
          <w:color w:val="181818"/>
        </w:rPr>
        <w:t>hacienda</w:t>
      </w:r>
      <w:r>
        <w:rPr>
          <w:color w:val="181818"/>
          <w:spacing w:val="1"/>
        </w:rPr>
        <w:t> </w:t>
      </w:r>
      <w:r>
        <w:rPr>
          <w:color w:val="181818"/>
        </w:rPr>
        <w:t>obligatorio el uso de cubrebocas,</w:t>
      </w:r>
      <w:r>
        <w:rPr>
          <w:color w:val="181818"/>
          <w:spacing w:val="1"/>
        </w:rPr>
        <w:t> </w:t>
      </w:r>
      <w:r>
        <w:rPr>
          <w:color w:val="181818"/>
        </w:rPr>
        <w:t>y ahora</w:t>
      </w:r>
      <w:r>
        <w:rPr>
          <w:color w:val="181818"/>
          <w:spacing w:val="1"/>
        </w:rPr>
        <w:t> </w:t>
      </w:r>
      <w:r>
        <w:rPr>
          <w:color w:val="181818"/>
        </w:rPr>
        <w:t>nuestros</w:t>
      </w:r>
      <w:r>
        <w:rPr>
          <w:color w:val="181818"/>
          <w:spacing w:val="1"/>
        </w:rPr>
        <w:t> </w:t>
      </w:r>
      <w:r>
        <w:rPr>
          <w:color w:val="181818"/>
          <w:w w:val="105"/>
        </w:rPr>
        <w:t>estudiantes y personal tienen la opci6n de continuar usando sus cubrebocas. Sin embargo,</w:t>
      </w:r>
      <w:r>
        <w:rPr>
          <w:color w:val="181818"/>
          <w:spacing w:val="1"/>
          <w:w w:val="105"/>
        </w:rPr>
        <w:t> </w:t>
      </w:r>
      <w:r>
        <w:rPr>
          <w:color w:val="181818"/>
        </w:rPr>
        <w:t>recomendamos</w:t>
      </w:r>
      <w:r>
        <w:rPr>
          <w:color w:val="181818"/>
          <w:spacing w:val="1"/>
        </w:rPr>
        <w:t> </w:t>
      </w:r>
      <w:r>
        <w:rPr>
          <w:color w:val="181818"/>
        </w:rPr>
        <w:t>y</w:t>
      </w:r>
      <w:r>
        <w:rPr>
          <w:color w:val="181818"/>
          <w:spacing w:val="1"/>
        </w:rPr>
        <w:t> </w:t>
      </w:r>
      <w:r>
        <w:rPr>
          <w:color w:val="181818"/>
        </w:rPr>
        <w:t>alentamos</w:t>
      </w:r>
      <w:r>
        <w:rPr>
          <w:color w:val="181818"/>
          <w:spacing w:val="1"/>
        </w:rPr>
        <w:t> </w:t>
      </w:r>
      <w:r>
        <w:rPr>
          <w:color w:val="181818"/>
        </w:rPr>
        <w:t>encarecidamente a todos</w:t>
      </w:r>
      <w:r>
        <w:rPr>
          <w:color w:val="181818"/>
          <w:spacing w:val="1"/>
        </w:rPr>
        <w:t> </w:t>
      </w:r>
      <w:r>
        <w:rPr>
          <w:color w:val="181818"/>
        </w:rPr>
        <w:t>los estudiantes</w:t>
      </w:r>
      <w:r>
        <w:rPr>
          <w:color w:val="181818"/>
          <w:spacing w:val="58"/>
        </w:rPr>
        <w:t> </w:t>
      </w:r>
      <w:r>
        <w:rPr>
          <w:color w:val="181818"/>
          <w:sz w:val="23"/>
        </w:rPr>
        <w:t>y </w:t>
      </w:r>
      <w:r>
        <w:rPr>
          <w:color w:val="181818"/>
        </w:rPr>
        <w:t>al personal</w:t>
      </w:r>
      <w:r>
        <w:rPr>
          <w:color w:val="181818"/>
          <w:spacing w:val="58"/>
        </w:rPr>
        <w:t> </w:t>
      </w:r>
      <w:r>
        <w:rPr>
          <w:color w:val="181818"/>
        </w:rPr>
        <w:t>a continuar</w:t>
      </w:r>
      <w:r>
        <w:rPr>
          <w:color w:val="181818"/>
          <w:spacing w:val="1"/>
        </w:rPr>
        <w:t> </w:t>
      </w:r>
      <w:r>
        <w:rPr>
          <w:color w:val="181818"/>
          <w:w w:val="105"/>
        </w:rPr>
        <w:t>con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esta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estrategia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mitigaci6n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particular.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 w:before="1"/>
        <w:ind w:left="104" w:right="153" w:firstLine="1"/>
        <w:rPr>
          <w:i/>
        </w:rPr>
      </w:pPr>
      <w:r>
        <w:rPr>
          <w:color w:val="181818"/>
          <w:spacing w:val="-1"/>
          <w:w w:val="105"/>
        </w:rPr>
        <w:t>El CDC (Centros para el Control y la </w:t>
      </w:r>
      <w:r>
        <w:rPr>
          <w:color w:val="181818"/>
          <w:w w:val="105"/>
        </w:rPr>
        <w:t>Prevenci6n de Enfermedades) han relajado sus reglas con</w:t>
      </w:r>
      <w:r>
        <w:rPr>
          <w:color w:val="181818"/>
          <w:spacing w:val="-59"/>
          <w:w w:val="105"/>
        </w:rPr>
        <w:t> </w:t>
      </w:r>
      <w:r>
        <w:rPr>
          <w:color w:val="181818"/>
        </w:rPr>
        <w:t>respecto</w:t>
      </w:r>
      <w:r>
        <w:rPr>
          <w:color w:val="181818"/>
          <w:spacing w:val="1"/>
        </w:rPr>
        <w:t> </w:t>
      </w:r>
      <w:r>
        <w:rPr>
          <w:color w:val="181818"/>
        </w:rPr>
        <w:t>al enmascaramiento segun</w:t>
      </w:r>
      <w:r>
        <w:rPr>
          <w:color w:val="181818"/>
          <w:spacing w:val="1"/>
        </w:rPr>
        <w:t> </w:t>
      </w:r>
      <w:r>
        <w:rPr>
          <w:color w:val="181818"/>
        </w:rPr>
        <w:t>las metricas</w:t>
      </w:r>
      <w:r>
        <w:rPr>
          <w:color w:val="181818"/>
          <w:spacing w:val="1"/>
        </w:rPr>
        <w:t> </w:t>
      </w:r>
      <w:r>
        <w:rPr>
          <w:color w:val="181818"/>
        </w:rPr>
        <w:t>dentro</w:t>
      </w:r>
      <w:r>
        <w:rPr>
          <w:color w:val="181818"/>
          <w:spacing w:val="1"/>
        </w:rPr>
        <w:t> </w:t>
      </w:r>
      <w:r>
        <w:rPr>
          <w:color w:val="181818"/>
        </w:rPr>
        <w:t>de </w:t>
      </w:r>
      <w:r>
        <w:rPr>
          <w:color w:val="484848"/>
        </w:rPr>
        <w:t>l</w:t>
      </w:r>
      <w:r>
        <w:rPr>
          <w:color w:val="181818"/>
        </w:rPr>
        <w:t>as</w:t>
      </w:r>
      <w:r>
        <w:rPr>
          <w:color w:val="181818"/>
          <w:spacing w:val="58"/>
        </w:rPr>
        <w:t> </w:t>
      </w:r>
      <w:r>
        <w:rPr>
          <w:color w:val="181818"/>
        </w:rPr>
        <w:t>comunidades</w:t>
      </w:r>
      <w:r>
        <w:rPr>
          <w:color w:val="181818"/>
          <w:spacing w:val="58"/>
        </w:rPr>
        <w:t> </w:t>
      </w:r>
      <w:r>
        <w:rPr>
          <w:color w:val="181818"/>
        </w:rPr>
        <w:t>especificas.</w:t>
      </w:r>
      <w:r>
        <w:rPr>
          <w:color w:val="181818"/>
          <w:spacing w:val="59"/>
        </w:rPr>
        <w:t> </w:t>
      </w:r>
      <w:r>
        <w:rPr>
          <w:color w:val="181818"/>
        </w:rPr>
        <w:t>Como</w:t>
      </w:r>
      <w:r>
        <w:rPr>
          <w:color w:val="181818"/>
          <w:spacing w:val="-56"/>
        </w:rPr>
        <w:t> </w:t>
      </w:r>
      <w:r>
        <w:rPr>
          <w:color w:val="181818"/>
          <w:w w:val="105"/>
        </w:rPr>
        <w:t>tal, las metricas dentro de las comunidades de Country Club Hills, Hazel Crest, Markham </w:t>
      </w:r>
      <w:r>
        <w:rPr>
          <w:color w:val="181818"/>
          <w:w w:val="105"/>
          <w:sz w:val="23"/>
        </w:rPr>
        <w:t>y </w:t>
      </w:r>
      <w:r>
        <w:rPr>
          <w:color w:val="181818"/>
          <w:w w:val="105"/>
        </w:rPr>
        <w:t>Oak</w:t>
      </w:r>
      <w:r>
        <w:rPr>
          <w:color w:val="181818"/>
          <w:spacing w:val="-59"/>
          <w:w w:val="105"/>
        </w:rPr>
        <w:t> </w:t>
      </w:r>
      <w:r>
        <w:rPr>
          <w:color w:val="181818"/>
          <w:spacing w:val="-1"/>
          <w:w w:val="105"/>
        </w:rPr>
        <w:t>Forest se mantienen relativamente</w:t>
      </w:r>
      <w:r>
        <w:rPr>
          <w:color w:val="181818"/>
          <w:w w:val="105"/>
        </w:rPr>
        <w:t> </w:t>
      </w:r>
      <w:r>
        <w:rPr>
          <w:color w:val="181818"/>
          <w:spacing w:val="-1"/>
          <w:w w:val="105"/>
        </w:rPr>
        <w:t>bajas</w:t>
      </w:r>
      <w:r>
        <w:rPr>
          <w:color w:val="484848"/>
          <w:spacing w:val="-1"/>
          <w:w w:val="105"/>
        </w:rPr>
        <w:t>. </w:t>
      </w:r>
      <w:r>
        <w:rPr>
          <w:color w:val="181818"/>
          <w:spacing w:val="-1"/>
          <w:w w:val="105"/>
        </w:rPr>
        <w:t>Mientras estas </w:t>
      </w:r>
      <w:r>
        <w:rPr>
          <w:color w:val="181818"/>
          <w:w w:val="105"/>
        </w:rPr>
        <w:t>metricas se mantengan bajas,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continuaremos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ofreciendo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el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enmascaramiento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como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una</w:t>
      </w:r>
      <w:r>
        <w:rPr>
          <w:color w:val="181818"/>
          <w:spacing w:val="-10"/>
          <w:w w:val="105"/>
        </w:rPr>
        <w:t> </w:t>
      </w:r>
      <w:r>
        <w:rPr>
          <w:i/>
          <w:color w:val="181818"/>
          <w:w w:val="105"/>
        </w:rPr>
        <w:t>opci6n.</w:t>
      </w:r>
    </w:p>
    <w:p>
      <w:pPr>
        <w:pStyle w:val="BodyText"/>
        <w:spacing w:line="244" w:lineRule="auto" w:before="194"/>
        <w:ind w:left="110" w:hanging="3"/>
      </w:pPr>
      <w:r>
        <w:rPr>
          <w:color w:val="181818"/>
          <w:w w:val="105"/>
        </w:rPr>
        <w:t>Ademas,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tengan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cuenta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que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tenemos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intenci6n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continuar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con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las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siguientes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estrategias</w:t>
      </w:r>
      <w:r>
        <w:rPr>
          <w:color w:val="181818"/>
          <w:spacing w:val="-58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mitigaci6n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hasta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el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final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del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aria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escolar: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0" w:lineRule="auto" w:before="156" w:after="0"/>
        <w:ind w:left="822" w:right="0" w:hanging="357"/>
        <w:jc w:val="left"/>
        <w:rPr>
          <w:sz w:val="21"/>
        </w:rPr>
      </w:pPr>
      <w:r>
        <w:rPr>
          <w:color w:val="181818"/>
          <w:spacing w:val="-1"/>
          <w:w w:val="105"/>
          <w:sz w:val="21"/>
        </w:rPr>
        <w:t>Pruebas </w:t>
      </w:r>
      <w:r>
        <w:rPr>
          <w:color w:val="181818"/>
          <w:w w:val="105"/>
          <w:sz w:val="21"/>
        </w:rPr>
        <w:t>semanales</w:t>
      </w:r>
      <w:r>
        <w:rPr>
          <w:color w:val="181818"/>
          <w:spacing w:val="-2"/>
          <w:w w:val="105"/>
          <w:sz w:val="21"/>
        </w:rPr>
        <w:t> </w:t>
      </w:r>
      <w:r>
        <w:rPr>
          <w:color w:val="181818"/>
          <w:w w:val="105"/>
          <w:sz w:val="21"/>
        </w:rPr>
        <w:t>de</w:t>
      </w:r>
      <w:r>
        <w:rPr>
          <w:color w:val="181818"/>
          <w:spacing w:val="-16"/>
          <w:w w:val="105"/>
          <w:sz w:val="21"/>
        </w:rPr>
        <w:t> </w:t>
      </w:r>
      <w:r>
        <w:rPr>
          <w:color w:val="181818"/>
          <w:w w:val="105"/>
          <w:sz w:val="21"/>
        </w:rPr>
        <w:t>COVID-19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9" w:lineRule="auto" w:before="28" w:after="0"/>
        <w:ind w:left="820" w:right="393" w:hanging="354"/>
        <w:jc w:val="left"/>
        <w:rPr>
          <w:sz w:val="21"/>
        </w:rPr>
      </w:pPr>
      <w:r>
        <w:rPr>
          <w:color w:val="181818"/>
          <w:spacing w:val="-1"/>
          <w:w w:val="105"/>
          <w:sz w:val="21"/>
        </w:rPr>
        <w:t>Programa de Prueba para Permanecer </w:t>
      </w:r>
      <w:r>
        <w:rPr>
          <w:color w:val="181818"/>
          <w:w w:val="105"/>
          <w:sz w:val="21"/>
        </w:rPr>
        <w:t>para minimizar la interrupci6n de los contactos</w:t>
      </w:r>
      <w:r>
        <w:rPr>
          <w:color w:val="181818"/>
          <w:spacing w:val="-59"/>
          <w:w w:val="105"/>
          <w:sz w:val="21"/>
        </w:rPr>
        <w:t> </w:t>
      </w:r>
      <w:r>
        <w:rPr>
          <w:color w:val="181818"/>
          <w:w w:val="105"/>
          <w:sz w:val="21"/>
        </w:rPr>
        <w:t>cercanas</w:t>
      </w:r>
      <w:r>
        <w:rPr>
          <w:color w:val="181818"/>
          <w:spacing w:val="5"/>
          <w:w w:val="105"/>
          <w:sz w:val="21"/>
        </w:rPr>
        <w:t> </w:t>
      </w:r>
      <w:r>
        <w:rPr>
          <w:color w:val="181818"/>
          <w:w w:val="105"/>
          <w:sz w:val="21"/>
        </w:rPr>
        <w:t>**</w:t>
      </w:r>
      <w:r>
        <w:rPr>
          <w:color w:val="181818"/>
          <w:spacing w:val="-7"/>
          <w:w w:val="105"/>
          <w:sz w:val="21"/>
        </w:rPr>
        <w:t> </w:t>
      </w:r>
      <w:r>
        <w:rPr>
          <w:color w:val="181818"/>
          <w:w w:val="105"/>
          <w:sz w:val="21"/>
        </w:rPr>
        <w:t>(la</w:t>
      </w:r>
      <w:r>
        <w:rPr>
          <w:color w:val="181818"/>
          <w:spacing w:val="-10"/>
          <w:w w:val="105"/>
          <w:sz w:val="21"/>
        </w:rPr>
        <w:t> </w:t>
      </w:r>
      <w:r>
        <w:rPr>
          <w:color w:val="181818"/>
          <w:w w:val="105"/>
          <w:sz w:val="21"/>
        </w:rPr>
        <w:t>prueba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se</w:t>
      </w:r>
      <w:r>
        <w:rPr>
          <w:color w:val="181818"/>
          <w:spacing w:val="-3"/>
          <w:w w:val="105"/>
          <w:sz w:val="21"/>
        </w:rPr>
        <w:t> </w:t>
      </w:r>
      <w:r>
        <w:rPr>
          <w:color w:val="181818"/>
          <w:w w:val="105"/>
          <w:sz w:val="21"/>
        </w:rPr>
        <w:t>realiza</w:t>
      </w:r>
      <w:r>
        <w:rPr>
          <w:color w:val="181818"/>
          <w:spacing w:val="-2"/>
          <w:w w:val="105"/>
          <w:sz w:val="21"/>
        </w:rPr>
        <w:t> </w:t>
      </w:r>
      <w:r>
        <w:rPr>
          <w:color w:val="181818"/>
          <w:w w:val="105"/>
          <w:sz w:val="21"/>
        </w:rPr>
        <w:t>en</w:t>
      </w:r>
      <w:r>
        <w:rPr>
          <w:color w:val="181818"/>
          <w:spacing w:val="-8"/>
          <w:w w:val="105"/>
          <w:sz w:val="21"/>
        </w:rPr>
        <w:t> </w:t>
      </w:r>
      <w:r>
        <w:rPr>
          <w:color w:val="181818"/>
          <w:w w:val="105"/>
          <w:sz w:val="21"/>
        </w:rPr>
        <w:t>el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dia</w:t>
      </w:r>
      <w:r>
        <w:rPr>
          <w:color w:val="181818"/>
          <w:spacing w:val="-3"/>
          <w:w w:val="105"/>
          <w:sz w:val="21"/>
        </w:rPr>
        <w:t> </w:t>
      </w:r>
      <w:r>
        <w:rPr>
          <w:color w:val="181818"/>
          <w:w w:val="105"/>
          <w:sz w:val="21"/>
        </w:rPr>
        <w:t>3,</w:t>
      </w:r>
      <w:r>
        <w:rPr>
          <w:color w:val="181818"/>
          <w:spacing w:val="-8"/>
          <w:w w:val="105"/>
          <w:sz w:val="21"/>
        </w:rPr>
        <w:t> </w:t>
      </w:r>
      <w:r>
        <w:rPr>
          <w:color w:val="181818"/>
          <w:w w:val="105"/>
          <w:sz w:val="21"/>
        </w:rPr>
        <w:t>5,</w:t>
      </w:r>
      <w:r>
        <w:rPr>
          <w:color w:val="181818"/>
          <w:spacing w:val="-6"/>
          <w:w w:val="105"/>
          <w:sz w:val="21"/>
        </w:rPr>
        <w:t> </w:t>
      </w:r>
      <w:r>
        <w:rPr>
          <w:color w:val="181818"/>
          <w:w w:val="105"/>
          <w:sz w:val="21"/>
        </w:rPr>
        <w:t>7)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3" w:val="left" w:leader="none"/>
        </w:tabs>
        <w:spacing w:line="240" w:lineRule="auto" w:before="17" w:after="0"/>
        <w:ind w:left="822" w:right="0" w:hanging="357"/>
        <w:jc w:val="left"/>
        <w:rPr>
          <w:sz w:val="21"/>
        </w:rPr>
      </w:pPr>
      <w:r>
        <w:rPr>
          <w:color w:val="181818"/>
          <w:w w:val="105"/>
          <w:sz w:val="21"/>
        </w:rPr>
        <w:t>Distanciamiento</w:t>
      </w:r>
      <w:r>
        <w:rPr>
          <w:color w:val="181818"/>
          <w:spacing w:val="-17"/>
          <w:w w:val="105"/>
          <w:sz w:val="21"/>
        </w:rPr>
        <w:t> </w:t>
      </w:r>
      <w:r>
        <w:rPr>
          <w:color w:val="181818"/>
          <w:w w:val="105"/>
          <w:sz w:val="21"/>
        </w:rPr>
        <w:t>social</w:t>
      </w:r>
      <w:r>
        <w:rPr>
          <w:color w:val="181818"/>
          <w:spacing w:val="-6"/>
          <w:w w:val="105"/>
          <w:sz w:val="21"/>
        </w:rPr>
        <w:t> </w:t>
      </w:r>
      <w:r>
        <w:rPr>
          <w:color w:val="181818"/>
          <w:w w:val="105"/>
          <w:sz w:val="21"/>
        </w:rPr>
        <w:t>de</w:t>
      </w:r>
      <w:r>
        <w:rPr>
          <w:color w:val="181818"/>
          <w:spacing w:val="-3"/>
          <w:w w:val="105"/>
          <w:sz w:val="21"/>
        </w:rPr>
        <w:t> </w:t>
      </w:r>
      <w:r>
        <w:rPr>
          <w:color w:val="181818"/>
          <w:w w:val="105"/>
          <w:sz w:val="21"/>
        </w:rPr>
        <w:t>3 a</w:t>
      </w:r>
      <w:r>
        <w:rPr>
          <w:color w:val="181818"/>
          <w:spacing w:val="-9"/>
          <w:w w:val="105"/>
          <w:sz w:val="21"/>
        </w:rPr>
        <w:t> </w:t>
      </w:r>
      <w:r>
        <w:rPr>
          <w:color w:val="181818"/>
          <w:w w:val="105"/>
          <w:sz w:val="21"/>
        </w:rPr>
        <w:t>6</w:t>
      </w:r>
      <w:r>
        <w:rPr>
          <w:color w:val="181818"/>
          <w:spacing w:val="-5"/>
          <w:w w:val="105"/>
          <w:sz w:val="21"/>
        </w:rPr>
        <w:t> </w:t>
      </w:r>
      <w:r>
        <w:rPr>
          <w:color w:val="181818"/>
          <w:w w:val="105"/>
          <w:sz w:val="21"/>
        </w:rPr>
        <w:t>pies</w:t>
      </w:r>
      <w:r>
        <w:rPr>
          <w:color w:val="181818"/>
          <w:spacing w:val="-2"/>
          <w:w w:val="105"/>
          <w:sz w:val="21"/>
        </w:rPr>
        <w:t> </w:t>
      </w:r>
      <w:r>
        <w:rPr>
          <w:color w:val="181818"/>
          <w:w w:val="105"/>
          <w:sz w:val="21"/>
        </w:rPr>
        <w:t>siempre</w:t>
      </w:r>
      <w:r>
        <w:rPr>
          <w:color w:val="181818"/>
          <w:spacing w:val="6"/>
          <w:w w:val="105"/>
          <w:sz w:val="21"/>
        </w:rPr>
        <w:t> </w:t>
      </w:r>
      <w:r>
        <w:rPr>
          <w:color w:val="181818"/>
          <w:w w:val="105"/>
          <w:sz w:val="21"/>
        </w:rPr>
        <w:t>que</w:t>
      </w:r>
      <w:r>
        <w:rPr>
          <w:color w:val="181818"/>
          <w:spacing w:val="-2"/>
          <w:w w:val="105"/>
          <w:sz w:val="21"/>
        </w:rPr>
        <w:t> </w:t>
      </w:r>
      <w:r>
        <w:rPr>
          <w:color w:val="181818"/>
          <w:w w:val="105"/>
          <w:sz w:val="21"/>
        </w:rPr>
        <w:t>sea</w:t>
      </w:r>
      <w:r>
        <w:rPr>
          <w:color w:val="181818"/>
          <w:spacing w:val="-5"/>
          <w:w w:val="105"/>
          <w:sz w:val="21"/>
        </w:rPr>
        <w:t> </w:t>
      </w:r>
      <w:r>
        <w:rPr>
          <w:color w:val="181818"/>
          <w:w w:val="105"/>
          <w:sz w:val="21"/>
        </w:rPr>
        <w:t>posible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52" w:lineRule="auto"/>
        <w:ind w:left="107" w:hanging="3"/>
      </w:pPr>
      <w:r>
        <w:rPr>
          <w:color w:val="181818"/>
          <w:spacing w:val="-1"/>
          <w:w w:val="105"/>
        </w:rPr>
        <w:t>Finalmente, </w:t>
      </w:r>
      <w:r>
        <w:rPr>
          <w:color w:val="181818"/>
          <w:w w:val="105"/>
        </w:rPr>
        <w:t>hemos organizado 2 clinicas de vacunaci6n en asociaci6n con el Departamento de</w:t>
      </w:r>
      <w:r>
        <w:rPr>
          <w:color w:val="181818"/>
          <w:spacing w:val="1"/>
          <w:w w:val="105"/>
        </w:rPr>
        <w:t> </w:t>
      </w:r>
      <w:r>
        <w:rPr>
          <w:color w:val="181818"/>
          <w:spacing w:val="-1"/>
          <w:w w:val="105"/>
        </w:rPr>
        <w:t>Salud del Condado de Cook. Nuestro objetivo </w:t>
      </w:r>
      <w:r>
        <w:rPr>
          <w:color w:val="181818"/>
          <w:w w:val="105"/>
        </w:rPr>
        <w:t>es organizar otra clinica de vacunaci6n y estamos</w:t>
      </w:r>
      <w:r>
        <w:rPr>
          <w:color w:val="181818"/>
          <w:spacing w:val="-59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medio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planificaci6n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este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evento.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Detalles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adicionales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seran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pronto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disponible.</w:t>
      </w:r>
    </w:p>
    <w:p>
      <w:pPr>
        <w:pStyle w:val="BodyText"/>
        <w:spacing w:line="254" w:lineRule="auto" w:before="187"/>
        <w:ind w:left="108" w:right="166" w:hanging="3"/>
      </w:pPr>
      <w:r>
        <w:rPr>
          <w:color w:val="181818"/>
          <w:w w:val="105"/>
        </w:rPr>
        <w:t>Es nuestra prioridad mantener a nuestros estudiantes y personal lo mas seguros posible. Es</w:t>
      </w:r>
      <w:r>
        <w:rPr>
          <w:color w:val="181818"/>
          <w:spacing w:val="1"/>
          <w:w w:val="105"/>
        </w:rPr>
        <w:t> </w:t>
      </w:r>
      <w:r>
        <w:rPr>
          <w:color w:val="181818"/>
          <w:spacing w:val="-1"/>
          <w:w w:val="105"/>
        </w:rPr>
        <w:t>nuestra</w:t>
      </w:r>
      <w:r>
        <w:rPr>
          <w:color w:val="181818"/>
          <w:spacing w:val="-2"/>
          <w:w w:val="105"/>
        </w:rPr>
        <w:t> </w:t>
      </w:r>
      <w:r>
        <w:rPr>
          <w:color w:val="181818"/>
          <w:spacing w:val="-1"/>
          <w:w w:val="105"/>
        </w:rPr>
        <w:t>intenci6n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terminar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nuestro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ario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escolar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manera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mas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segura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posible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con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minima</w:t>
      </w:r>
      <w:r>
        <w:rPr>
          <w:color w:val="181818"/>
          <w:spacing w:val="-58"/>
          <w:w w:val="105"/>
        </w:rPr>
        <w:t> </w:t>
      </w:r>
      <w:r>
        <w:rPr>
          <w:color w:val="181818"/>
        </w:rPr>
        <w:t>interrupci6n</w:t>
      </w:r>
      <w:r>
        <w:rPr>
          <w:color w:val="181818"/>
          <w:spacing w:val="1"/>
        </w:rPr>
        <w:t> </w:t>
      </w:r>
      <w:r>
        <w:rPr>
          <w:color w:val="181818"/>
        </w:rPr>
        <w:t>del dfa escalar. Su cooperaci6n</w:t>
      </w:r>
      <w:r>
        <w:rPr>
          <w:color w:val="181818"/>
          <w:spacing w:val="1"/>
        </w:rPr>
        <w:t> </w:t>
      </w:r>
      <w:r>
        <w:rPr>
          <w:color w:val="181818"/>
        </w:rPr>
        <w:t>y asistencia</w:t>
      </w:r>
      <w:r>
        <w:rPr>
          <w:color w:val="181818"/>
          <w:spacing w:val="1"/>
        </w:rPr>
        <w:t> </w:t>
      </w:r>
      <w:r>
        <w:rPr>
          <w:color w:val="181818"/>
        </w:rPr>
        <w:t>serfan muy apreciadas.</w:t>
      </w:r>
      <w:r>
        <w:rPr>
          <w:color w:val="181818"/>
          <w:spacing w:val="1"/>
        </w:rPr>
        <w:t> </w:t>
      </w:r>
      <w:r>
        <w:rPr>
          <w:color w:val="181818"/>
        </w:rPr>
        <w:t>Continue</w:t>
      </w:r>
      <w:r>
        <w:rPr>
          <w:color w:val="181818"/>
          <w:spacing w:val="1"/>
        </w:rPr>
        <w:t> </w:t>
      </w:r>
      <w:r>
        <w:rPr>
          <w:color w:val="181818"/>
          <w:w w:val="105"/>
        </w:rPr>
        <w:t>alentando a su hijo(a) a seguir y adherirse a nuestras estrategias de mitigaci6n coma se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describe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anteriormente.</w:t>
      </w:r>
    </w:p>
    <w:p>
      <w:pPr>
        <w:pStyle w:val="BodyText"/>
        <w:spacing w:line="254" w:lineRule="auto" w:before="177"/>
        <w:ind w:left="108" w:hanging="2"/>
      </w:pPr>
      <w:r>
        <w:rPr>
          <w:color w:val="181818"/>
          <w:w w:val="105"/>
        </w:rPr>
        <w:t>Como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siempre,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estoy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disponible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(kpatterson@phd144.net)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si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tiene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preguntas,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comentarios o</w:t>
      </w:r>
      <w:r>
        <w:rPr>
          <w:color w:val="181818"/>
          <w:spacing w:val="-58"/>
          <w:w w:val="105"/>
        </w:rPr>
        <w:t> </w:t>
      </w:r>
      <w:r>
        <w:rPr>
          <w:color w:val="181818"/>
          <w:w w:val="105"/>
        </w:rPr>
        <w:t>inquietudes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adicionales.</w:t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817853</wp:posOffset>
            </wp:positionH>
            <wp:positionV relativeFrom="paragraph">
              <wp:posOffset>132070</wp:posOffset>
            </wp:positionV>
            <wp:extent cx="2912850" cy="70713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85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pgSz w:w="12240" w:h="15840"/>
      <w:pgMar w:header="562" w:footer="0" w:top="3160" w:bottom="280" w:left="11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268549</wp:posOffset>
          </wp:positionH>
          <wp:positionV relativeFrom="page">
            <wp:posOffset>393294</wp:posOffset>
          </wp:positionV>
          <wp:extent cx="7104344" cy="9646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4344" cy="96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330414pt;margin-top:116.54361pt;width:113.45pt;height:45.1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spacing w:line="237" w:lineRule="auto" w:before="16"/>
                  <w:ind w:left="475" w:right="18" w:hanging="456"/>
                  <w:jc w:val="right"/>
                  <w:rPr>
                    <w:sz w:val="19"/>
                  </w:rPr>
                </w:pPr>
                <w:r>
                  <w:rPr>
                    <w:color w:val="494949"/>
                    <w:w w:val="105"/>
                    <w:sz w:val="19"/>
                  </w:rPr>
                  <w:t>3015</w:t>
                </w:r>
                <w:r>
                  <w:rPr>
                    <w:color w:val="494949"/>
                    <w:spacing w:val="1"/>
                    <w:w w:val="105"/>
                    <w:sz w:val="19"/>
                  </w:rPr>
                  <w:t> </w:t>
                </w:r>
                <w:r>
                  <w:rPr>
                    <w:color w:val="494949"/>
                    <w:w w:val="105"/>
                    <w:sz w:val="19"/>
                  </w:rPr>
                  <w:t>West</w:t>
                </w:r>
                <w:r>
                  <w:rPr>
                    <w:color w:val="494949"/>
                    <w:spacing w:val="1"/>
                    <w:w w:val="105"/>
                    <w:sz w:val="19"/>
                  </w:rPr>
                  <w:t> </w:t>
                </w:r>
                <w:r>
                  <w:rPr>
                    <w:color w:val="494949"/>
                    <w:w w:val="105"/>
                    <w:sz w:val="19"/>
                  </w:rPr>
                  <w:t>163rd Street</w:t>
                </w:r>
                <w:r>
                  <w:rPr>
                    <w:color w:val="494949"/>
                    <w:spacing w:val="-53"/>
                    <w:w w:val="105"/>
                    <w:sz w:val="19"/>
                  </w:rPr>
                  <w:t> </w:t>
                </w:r>
                <w:r>
                  <w:rPr>
                    <w:color w:val="494949"/>
                    <w:w w:val="105"/>
                    <w:sz w:val="19"/>
                  </w:rPr>
                  <w:t>Markham</w:t>
                </w:r>
                <w:r>
                  <w:rPr>
                    <w:color w:val="64666D"/>
                    <w:w w:val="105"/>
                    <w:sz w:val="19"/>
                  </w:rPr>
                  <w:t>,</w:t>
                </w:r>
                <w:r>
                  <w:rPr>
                    <w:color w:val="64666D"/>
                    <w:spacing w:val="15"/>
                    <w:w w:val="105"/>
                    <w:sz w:val="19"/>
                  </w:rPr>
                  <w:t> </w:t>
                </w:r>
                <w:r>
                  <w:rPr>
                    <w:color w:val="494949"/>
                    <w:w w:val="105"/>
                    <w:sz w:val="19"/>
                  </w:rPr>
                  <w:t>IL</w:t>
                </w:r>
                <w:r>
                  <w:rPr>
                    <w:color w:val="494949"/>
                    <w:spacing w:val="22"/>
                    <w:w w:val="105"/>
                    <w:sz w:val="19"/>
                  </w:rPr>
                  <w:t> </w:t>
                </w:r>
                <w:r>
                  <w:rPr>
                    <w:color w:val="494949"/>
                    <w:w w:val="105"/>
                    <w:sz w:val="19"/>
                  </w:rPr>
                  <w:t>60428</w:t>
                </w:r>
              </w:p>
              <w:p>
                <w:pPr>
                  <w:spacing w:line="216" w:lineRule="exact" w:before="0"/>
                  <w:ind w:left="0" w:right="22" w:firstLine="0"/>
                  <w:jc w:val="right"/>
                  <w:rPr>
                    <w:sz w:val="19"/>
                  </w:rPr>
                </w:pPr>
                <w:r>
                  <w:rPr>
                    <w:color w:val="494949"/>
                    <w:spacing w:val="-2"/>
                    <w:w w:val="110"/>
                    <w:sz w:val="19"/>
                  </w:rPr>
                  <w:t>Phone</w:t>
                </w:r>
                <w:r>
                  <w:rPr>
                    <w:color w:val="757575"/>
                    <w:spacing w:val="-2"/>
                    <w:w w:val="110"/>
                    <w:sz w:val="19"/>
                  </w:rPr>
                  <w:t>:</w:t>
                </w:r>
                <w:r>
                  <w:rPr>
                    <w:color w:val="757575"/>
                    <w:spacing w:val="-11"/>
                    <w:w w:val="110"/>
                    <w:sz w:val="19"/>
                  </w:rPr>
                  <w:t> </w:t>
                </w:r>
                <w:r>
                  <w:rPr>
                    <w:color w:val="494949"/>
                    <w:spacing w:val="-2"/>
                    <w:w w:val="110"/>
                    <w:sz w:val="19"/>
                  </w:rPr>
                  <w:t>(708)</w:t>
                </w:r>
                <w:r>
                  <w:rPr>
                    <w:color w:val="494949"/>
                    <w:spacing w:val="-4"/>
                    <w:w w:val="110"/>
                    <w:sz w:val="19"/>
                  </w:rPr>
                  <w:t> </w:t>
                </w:r>
                <w:r>
                  <w:rPr>
                    <w:color w:val="494949"/>
                    <w:spacing w:val="-1"/>
                    <w:w w:val="110"/>
                    <w:sz w:val="19"/>
                  </w:rPr>
                  <w:t>210-2888</w:t>
                </w:r>
              </w:p>
              <w:p>
                <w:pPr>
                  <w:spacing w:line="217" w:lineRule="exact" w:before="0"/>
                  <w:ind w:left="0" w:right="22" w:firstLine="0"/>
                  <w:jc w:val="right"/>
                  <w:rPr>
                    <w:sz w:val="19"/>
                  </w:rPr>
                </w:pPr>
                <w:r>
                  <w:rPr>
                    <w:color w:val="494949"/>
                    <w:spacing w:val="-1"/>
                    <w:w w:val="110"/>
                    <w:sz w:val="19"/>
                  </w:rPr>
                  <w:t>Fax</w:t>
                </w:r>
                <w:r>
                  <w:rPr>
                    <w:color w:val="858585"/>
                    <w:spacing w:val="-1"/>
                    <w:w w:val="110"/>
                    <w:sz w:val="19"/>
                  </w:rPr>
                  <w:t>:</w:t>
                </w:r>
                <w:r>
                  <w:rPr>
                    <w:color w:val="858585"/>
                    <w:spacing w:val="-14"/>
                    <w:w w:val="110"/>
                    <w:sz w:val="19"/>
                  </w:rPr>
                  <w:t> </w:t>
                </w:r>
                <w:r>
                  <w:rPr>
                    <w:color w:val="494949"/>
                    <w:w w:val="110"/>
                    <w:sz w:val="19"/>
                  </w:rPr>
                  <w:t>(708)</w:t>
                </w:r>
                <w:r>
                  <w:rPr>
                    <w:color w:val="494949"/>
                    <w:spacing w:val="-14"/>
                    <w:w w:val="110"/>
                    <w:sz w:val="19"/>
                  </w:rPr>
                  <w:t> </w:t>
                </w:r>
                <w:r>
                  <w:rPr>
                    <w:color w:val="494949"/>
                    <w:w w:val="110"/>
                    <w:sz w:val="19"/>
                  </w:rPr>
                  <w:t>210-3099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7388pt;margin-top:118.73436pt;width:108.4pt;height:23.9pt;mso-position-horizontal-relative:page;mso-position-vertical-relative:page;z-index:-15777280" type="#_x0000_t202" id="docshape2" filled="false" stroked="false">
          <v:textbox inset="0,0,0,0">
            <w:txbxContent>
              <w:p>
                <w:pPr>
                  <w:spacing w:line="228" w:lineRule="exact"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43434"/>
                    <w:w w:val="110"/>
                    <w:sz w:val="20"/>
                  </w:rPr>
                  <w:t>Dr.</w:t>
                </w:r>
                <w:r>
                  <w:rPr>
                    <w:color w:val="343434"/>
                    <w:spacing w:val="11"/>
                    <w:w w:val="110"/>
                    <w:sz w:val="20"/>
                  </w:rPr>
                  <w:t> </w:t>
                </w:r>
                <w:r>
                  <w:rPr>
                    <w:color w:val="343434"/>
                    <w:w w:val="110"/>
                    <w:sz w:val="20"/>
                  </w:rPr>
                  <w:t>Kimako</w:t>
                </w:r>
                <w:r>
                  <w:rPr>
                    <w:color w:val="343434"/>
                    <w:spacing w:val="10"/>
                    <w:w w:val="110"/>
                    <w:sz w:val="20"/>
                  </w:rPr>
                  <w:t> </w:t>
                </w:r>
                <w:r>
                  <w:rPr>
                    <w:color w:val="343434"/>
                    <w:w w:val="110"/>
                    <w:sz w:val="20"/>
                  </w:rPr>
                  <w:t>Patterson</w:t>
                </w:r>
              </w:p>
              <w:p>
                <w:pPr>
                  <w:spacing w:line="216" w:lineRule="exact" w:before="0"/>
                  <w:ind w:left="21" w:right="0" w:firstLine="0"/>
                  <w:jc w:val="left"/>
                  <w:rPr>
                    <w:sz w:val="19"/>
                  </w:rPr>
                </w:pPr>
                <w:r>
                  <w:rPr>
                    <w:color w:val="343434"/>
                    <w:sz w:val="19"/>
                  </w:rPr>
                  <w:t>Superintendent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219722</wp:posOffset>
          </wp:positionH>
          <wp:positionV relativeFrom="page">
            <wp:posOffset>356661</wp:posOffset>
          </wp:positionV>
          <wp:extent cx="7104344" cy="9646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4344" cy="96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.056999pt;margin-top:115.396515pt;width:108.35pt;height:24.4pt;mso-position-horizontal-relative:page;mso-position-vertical-relative:page;z-index:-15776256" type="#_x0000_t202" id="docshape3" filled="false" stroked="false">
          <v:textbox inset="0,0,0,0">
            <w:txbxContent>
              <w:p>
                <w:pPr>
                  <w:pStyle w:val="BodyText"/>
                  <w:spacing w:line="238" w:lineRule="exact" w:before="13"/>
                  <w:ind w:left="20"/>
                </w:pPr>
                <w:r>
                  <w:rPr>
                    <w:color w:val="343434"/>
                    <w:w w:val="105"/>
                  </w:rPr>
                  <w:t>Dr.</w:t>
                </w:r>
                <w:r>
                  <w:rPr>
                    <w:color w:val="343434"/>
                    <w:spacing w:val="8"/>
                    <w:w w:val="105"/>
                  </w:rPr>
                  <w:t> </w:t>
                </w:r>
                <w:r>
                  <w:rPr>
                    <w:color w:val="343434"/>
                    <w:w w:val="105"/>
                  </w:rPr>
                  <w:t>Kimako</w:t>
                </w:r>
                <w:r>
                  <w:rPr>
                    <w:color w:val="343434"/>
                    <w:spacing w:val="9"/>
                    <w:w w:val="105"/>
                  </w:rPr>
                  <w:t> </w:t>
                </w:r>
                <w:r>
                  <w:rPr>
                    <w:color w:val="343434"/>
                    <w:w w:val="105"/>
                  </w:rPr>
                  <w:t>Patterson</w:t>
                </w:r>
              </w:p>
              <w:p>
                <w:pPr>
                  <w:spacing w:line="215" w:lineRule="exact" w:before="0"/>
                  <w:ind w:left="22" w:right="0" w:firstLine="0"/>
                  <w:jc w:val="left"/>
                  <w:rPr>
                    <w:sz w:val="19"/>
                  </w:rPr>
                </w:pPr>
                <w:r>
                  <w:rPr>
                    <w:color w:val="343434"/>
                    <w:sz w:val="19"/>
                  </w:rPr>
                  <w:t>Superintendent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66.446899pt;margin-top:114.620605pt;width:113.95pt;height:45.35pt;mso-position-horizontal-relative:page;mso-position-vertical-relative:page;z-index:-15775744" type="#_x0000_t202" id="docshape4" filled="false" stroked="false">
          <v:textbox inset="0,0,0,0">
            <w:txbxContent>
              <w:p>
                <w:pPr>
                  <w:spacing w:line="217" w:lineRule="exact" w:before="14"/>
                  <w:ind w:left="0" w:right="24" w:firstLine="0"/>
                  <w:jc w:val="right"/>
                  <w:rPr>
                    <w:sz w:val="19"/>
                  </w:rPr>
                </w:pPr>
                <w:r>
                  <w:rPr>
                    <w:color w:val="484848"/>
                    <w:w w:val="105"/>
                    <w:sz w:val="19"/>
                  </w:rPr>
                  <w:t>301</w:t>
                </w:r>
                <w:r>
                  <w:rPr>
                    <w:color w:val="484848"/>
                    <w:spacing w:val="8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5</w:t>
                </w:r>
                <w:r>
                  <w:rPr>
                    <w:color w:val="484848"/>
                    <w:spacing w:val="23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West</w:t>
                </w:r>
                <w:r>
                  <w:rPr>
                    <w:color w:val="484848"/>
                    <w:spacing w:val="17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163rd</w:t>
                </w:r>
                <w:r>
                  <w:rPr>
                    <w:color w:val="484848"/>
                    <w:spacing w:val="7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Street</w:t>
                </w:r>
              </w:p>
              <w:p>
                <w:pPr>
                  <w:spacing w:line="216" w:lineRule="exact" w:before="0"/>
                  <w:ind w:left="0" w:right="22" w:firstLine="0"/>
                  <w:jc w:val="right"/>
                  <w:rPr>
                    <w:sz w:val="19"/>
                  </w:rPr>
                </w:pPr>
                <w:r>
                  <w:rPr>
                    <w:color w:val="484848"/>
                    <w:w w:val="105"/>
                    <w:sz w:val="19"/>
                  </w:rPr>
                  <w:t>Markham,</w:t>
                </w:r>
                <w:r>
                  <w:rPr>
                    <w:color w:val="484848"/>
                    <w:spacing w:val="35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IL</w:t>
                </w:r>
                <w:r>
                  <w:rPr>
                    <w:color w:val="484848"/>
                    <w:spacing w:val="14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60428</w:t>
                </w:r>
              </w:p>
              <w:p>
                <w:pPr>
                  <w:spacing w:line="217" w:lineRule="exact" w:before="0"/>
                  <w:ind w:left="0" w:right="26" w:firstLine="0"/>
                  <w:jc w:val="right"/>
                  <w:rPr>
                    <w:sz w:val="19"/>
                  </w:rPr>
                </w:pPr>
                <w:r>
                  <w:rPr>
                    <w:color w:val="484848"/>
                    <w:w w:val="105"/>
                    <w:sz w:val="19"/>
                  </w:rPr>
                  <w:t>Phone:</w:t>
                </w:r>
                <w:r>
                  <w:rPr>
                    <w:color w:val="484848"/>
                    <w:spacing w:val="26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(708)</w:t>
                </w:r>
                <w:r>
                  <w:rPr>
                    <w:color w:val="484848"/>
                    <w:spacing w:val="28"/>
                    <w:w w:val="105"/>
                    <w:sz w:val="19"/>
                  </w:rPr>
                  <w:t> </w:t>
                </w:r>
                <w:r>
                  <w:rPr>
                    <w:color w:val="484848"/>
                    <w:w w:val="105"/>
                    <w:sz w:val="19"/>
                  </w:rPr>
                  <w:t>210-2888</w:t>
                </w:r>
              </w:p>
              <w:p>
                <w:pPr>
                  <w:spacing w:before="2"/>
                  <w:ind w:left="0" w:right="18" w:firstLine="0"/>
                  <w:jc w:val="right"/>
                  <w:rPr>
                    <w:sz w:val="19"/>
                  </w:rPr>
                </w:pPr>
                <w:r>
                  <w:rPr>
                    <w:color w:val="484848"/>
                    <w:spacing w:val="-1"/>
                    <w:w w:val="110"/>
                    <w:sz w:val="19"/>
                  </w:rPr>
                  <w:t>Fax</w:t>
                </w:r>
                <w:r>
                  <w:rPr>
                    <w:color w:val="BFBFBF"/>
                    <w:spacing w:val="-1"/>
                    <w:w w:val="110"/>
                    <w:sz w:val="19"/>
                  </w:rPr>
                  <w:t>·</w:t>
                </w:r>
                <w:r>
                  <w:rPr>
                    <w:color w:val="BFBFBF"/>
                    <w:spacing w:val="-12"/>
                    <w:w w:val="110"/>
                    <w:sz w:val="19"/>
                  </w:rPr>
                  <w:t> </w:t>
                </w:r>
                <w:r>
                  <w:rPr>
                    <w:color w:val="484848"/>
                    <w:spacing w:val="-1"/>
                    <w:w w:val="110"/>
                    <w:sz w:val="19"/>
                  </w:rPr>
                  <w:t>(708)</w:t>
                </w:r>
                <w:r>
                  <w:rPr>
                    <w:color w:val="484848"/>
                    <w:spacing w:val="-10"/>
                    <w:w w:val="110"/>
                    <w:sz w:val="19"/>
                  </w:rPr>
                  <w:t> </w:t>
                </w:r>
                <w:r>
                  <w:rPr>
                    <w:color w:val="484848"/>
                    <w:spacing w:val="-1"/>
                    <w:w w:val="110"/>
                    <w:sz w:val="19"/>
                  </w:rPr>
                  <w:t>210-3099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20" w:hanging="356"/>
      </w:pPr>
      <w:rPr>
        <w:rFonts w:hint="default" w:ascii="Arial" w:hAnsi="Arial" w:eastAsia="Arial" w:cs="Arial"/>
        <w:b w:val="0"/>
        <w:bCs w:val="0"/>
        <w:i w:val="0"/>
        <w:iCs w:val="0"/>
        <w:color w:val="181818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70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35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12" w:hanging="366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w w:val="102"/>
        <w:sz w:val="23"/>
        <w:szCs w:val="23"/>
      </w:rPr>
    </w:lvl>
    <w:lvl w:ilvl="1">
      <w:start w:val="0"/>
      <w:numFmt w:val="bullet"/>
      <w:lvlText w:val="•"/>
      <w:lvlJc w:val="left"/>
      <w:pPr>
        <w:ind w:left="1790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0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36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17"/>
      <w:ind w:left="822" w:hanging="3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eader" Target="header2.xml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2022-03-08T20:28:54Z</dcterms:created>
  <dcterms:modified xsi:type="dcterms:W3CDTF">2022-03-08T20:28:54Z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2022-03-03T00:00:00Z</vt:filetime>
  </property>
</Properties>
</file>